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9E833" w14:textId="77777777" w:rsidR="00EE3014" w:rsidRDefault="00EE3014">
      <w:pPr>
        <w:widowControl w:val="0"/>
        <w:pBdr>
          <w:top w:val="nil"/>
          <w:left w:val="nil"/>
          <w:bottom w:val="nil"/>
          <w:right w:val="nil"/>
          <w:between w:val="nil"/>
        </w:pBdr>
        <w:spacing w:after="0"/>
      </w:pPr>
    </w:p>
    <w:p w14:paraId="693DBBE0" w14:textId="77777777" w:rsidR="00EE3014" w:rsidRDefault="00EE3014">
      <w:pPr>
        <w:widowControl w:val="0"/>
        <w:pBdr>
          <w:top w:val="nil"/>
          <w:left w:val="nil"/>
          <w:bottom w:val="nil"/>
          <w:right w:val="nil"/>
          <w:between w:val="nil"/>
        </w:pBdr>
        <w:spacing w:after="0"/>
      </w:pPr>
    </w:p>
    <w:p w14:paraId="005D67EE" w14:textId="77777777" w:rsidR="00EE3014" w:rsidRPr="000A3D7A" w:rsidRDefault="00C30FB6">
      <w:pPr>
        <w:spacing w:after="280"/>
        <w:rPr>
          <w:rFonts w:ascii="Times New Roman" w:eastAsia="Times New Roman" w:hAnsi="Times New Roman" w:cs="Times New Roman"/>
          <w:lang w:val="en-GB"/>
        </w:rPr>
      </w:pPr>
      <w:r w:rsidRPr="000A3D7A">
        <w:rPr>
          <w:rFonts w:ascii="Century Gothic" w:eastAsia="Century Gothic" w:hAnsi="Century Gothic" w:cs="Century Gothic"/>
          <w:sz w:val="20"/>
          <w:szCs w:val="20"/>
          <w:lang w:val="en-GB"/>
        </w:rPr>
        <w:t xml:space="preserve">Dear Parent / Carer </w:t>
      </w:r>
    </w:p>
    <w:p w14:paraId="1A68C9FD" w14:textId="77777777" w:rsidR="00EE3014" w:rsidRPr="000A3D7A" w:rsidRDefault="00C30FB6">
      <w:pPr>
        <w:spacing w:before="280" w:after="280"/>
        <w:rPr>
          <w:rFonts w:ascii="Times New Roman" w:eastAsia="Times New Roman" w:hAnsi="Times New Roman" w:cs="Times New Roman"/>
          <w:lang w:val="en-GB"/>
        </w:rPr>
      </w:pPr>
      <w:r w:rsidRPr="000A3D7A">
        <w:rPr>
          <w:rFonts w:ascii="Century Gothic" w:eastAsia="Century Gothic" w:hAnsi="Century Gothic" w:cs="Century Gothic"/>
          <w:sz w:val="20"/>
          <w:szCs w:val="20"/>
          <w:lang w:val="en-GB"/>
        </w:rPr>
        <w:t>November 2019</w:t>
      </w:r>
    </w:p>
    <w:p w14:paraId="4119AF0D" w14:textId="77777777" w:rsidR="00EE3014" w:rsidRPr="000A3D7A" w:rsidRDefault="00C30FB6">
      <w:pPr>
        <w:spacing w:before="280" w:after="280"/>
        <w:rPr>
          <w:rFonts w:ascii="Times New Roman" w:eastAsia="Times New Roman" w:hAnsi="Times New Roman" w:cs="Times New Roman"/>
          <w:lang w:val="en-GB"/>
        </w:rPr>
      </w:pPr>
      <w:r w:rsidRPr="000A3D7A">
        <w:rPr>
          <w:rFonts w:ascii="Century Gothic" w:eastAsia="Century Gothic" w:hAnsi="Century Gothic" w:cs="Century Gothic"/>
          <w:sz w:val="20"/>
          <w:szCs w:val="20"/>
          <w:lang w:val="en-GB"/>
        </w:rPr>
        <w:t>During your child’s life with Berkeley Guardians, we may like to take photographs/filming of activities that involve your child. The photographs/filming may be used for displays, publications, our website and other networking sites for educational purposes</w:t>
      </w:r>
      <w:r w:rsidRPr="000A3D7A">
        <w:rPr>
          <w:rFonts w:ascii="Century Gothic" w:eastAsia="Century Gothic" w:hAnsi="Century Gothic" w:cs="Century Gothic"/>
          <w:sz w:val="20"/>
          <w:szCs w:val="20"/>
          <w:lang w:val="en-GB"/>
        </w:rPr>
        <w:t xml:space="preserve">. </w:t>
      </w:r>
    </w:p>
    <w:p w14:paraId="115D5A27" w14:textId="77777777" w:rsidR="00EE3014" w:rsidRPr="000A3D7A" w:rsidRDefault="00C30FB6">
      <w:pPr>
        <w:spacing w:before="280" w:after="280"/>
        <w:rPr>
          <w:rFonts w:ascii="Times New Roman" w:eastAsia="Times New Roman" w:hAnsi="Times New Roman" w:cs="Times New Roman"/>
          <w:lang w:val="en-GB"/>
        </w:rPr>
      </w:pPr>
      <w:r w:rsidRPr="000A3D7A">
        <w:rPr>
          <w:rFonts w:ascii="Century Gothic" w:eastAsia="Century Gothic" w:hAnsi="Century Gothic" w:cs="Century Gothic"/>
          <w:sz w:val="20"/>
          <w:szCs w:val="20"/>
          <w:lang w:val="en-GB"/>
        </w:rPr>
        <w:t xml:space="preserve">Photography or filming will only take place with the permission of the Directors, and under appropriate supervision. When filming or photography is carried out children will only be named if there is a </w:t>
      </w:r>
      <w:proofErr w:type="gramStart"/>
      <w:r w:rsidRPr="000A3D7A">
        <w:rPr>
          <w:rFonts w:ascii="Century Gothic" w:eastAsia="Century Gothic" w:hAnsi="Century Gothic" w:cs="Century Gothic"/>
          <w:sz w:val="20"/>
          <w:szCs w:val="20"/>
          <w:lang w:val="en-GB"/>
        </w:rPr>
        <w:t>particular reason</w:t>
      </w:r>
      <w:proofErr w:type="gramEnd"/>
      <w:r w:rsidRPr="000A3D7A">
        <w:rPr>
          <w:rFonts w:ascii="Century Gothic" w:eastAsia="Century Gothic" w:hAnsi="Century Gothic" w:cs="Century Gothic"/>
          <w:sz w:val="20"/>
          <w:szCs w:val="20"/>
          <w:lang w:val="en-GB"/>
        </w:rPr>
        <w:t xml:space="preserve"> to do so (e.g. if they have won a</w:t>
      </w:r>
      <w:r w:rsidRPr="000A3D7A">
        <w:rPr>
          <w:rFonts w:ascii="Century Gothic" w:eastAsia="Century Gothic" w:hAnsi="Century Gothic" w:cs="Century Gothic"/>
          <w:sz w:val="20"/>
          <w:szCs w:val="20"/>
          <w:lang w:val="en-GB"/>
        </w:rPr>
        <w:t xml:space="preserve"> prize) and no other personal data would be given out. </w:t>
      </w:r>
    </w:p>
    <w:p w14:paraId="45583A59" w14:textId="77777777" w:rsidR="00EE3014" w:rsidRPr="000A3D7A" w:rsidRDefault="00C30FB6">
      <w:pPr>
        <w:spacing w:before="280" w:after="280"/>
        <w:rPr>
          <w:rFonts w:ascii="Times New Roman" w:eastAsia="Times New Roman" w:hAnsi="Times New Roman" w:cs="Times New Roman"/>
          <w:lang w:val="en-GB"/>
        </w:rPr>
      </w:pPr>
      <w:r w:rsidRPr="000A3D7A">
        <w:rPr>
          <w:rFonts w:ascii="Century Gothic" w:eastAsia="Century Gothic" w:hAnsi="Century Gothic" w:cs="Century Gothic"/>
          <w:sz w:val="20"/>
          <w:szCs w:val="20"/>
          <w:lang w:val="en-GB"/>
        </w:rPr>
        <w:t xml:space="preserve">If you attend any of Berkeley Guardian functions, we strongly advise against the use of personal photography/filming to avoid any potential conflict of interest where a consent has not been given for </w:t>
      </w:r>
      <w:r w:rsidRPr="000A3D7A">
        <w:rPr>
          <w:rFonts w:ascii="Century Gothic" w:eastAsia="Century Gothic" w:hAnsi="Century Gothic" w:cs="Century Gothic"/>
          <w:sz w:val="20"/>
          <w:szCs w:val="20"/>
          <w:lang w:val="en-GB"/>
        </w:rPr>
        <w:t xml:space="preserve">a child’s image to have been taken. </w:t>
      </w:r>
    </w:p>
    <w:p w14:paraId="64C33A4D" w14:textId="77777777" w:rsidR="00EE3014" w:rsidRPr="000A3D7A" w:rsidRDefault="00C30FB6">
      <w:pPr>
        <w:spacing w:before="280" w:after="280"/>
        <w:rPr>
          <w:rFonts w:ascii="Times New Roman" w:eastAsia="Times New Roman" w:hAnsi="Times New Roman" w:cs="Times New Roman"/>
          <w:lang w:val="en-GB"/>
        </w:rPr>
      </w:pPr>
      <w:r w:rsidRPr="000A3D7A">
        <w:rPr>
          <w:rFonts w:ascii="Century Gothic" w:eastAsia="Century Gothic" w:hAnsi="Century Gothic" w:cs="Century Gothic"/>
          <w:sz w:val="20"/>
          <w:szCs w:val="20"/>
          <w:lang w:val="en-GB"/>
        </w:rPr>
        <w:t xml:space="preserve">You can ask to see images/recordings of your child held by Berkeley Guardians. </w:t>
      </w:r>
    </w:p>
    <w:p w14:paraId="30A0913D" w14:textId="77777777" w:rsidR="00EE3014" w:rsidRDefault="00C30FB6">
      <w:pPr>
        <w:spacing w:before="280" w:after="280"/>
        <w:rPr>
          <w:rFonts w:ascii="Times New Roman" w:eastAsia="Times New Roman" w:hAnsi="Times New Roman" w:cs="Times New Roman"/>
        </w:rPr>
      </w:pPr>
      <w:proofErr w:type="spellStart"/>
      <w:r>
        <w:rPr>
          <w:rFonts w:ascii="Century Gothic" w:eastAsia="Century Gothic" w:hAnsi="Century Gothic" w:cs="Century Gothic"/>
          <w:sz w:val="20"/>
          <w:szCs w:val="20"/>
        </w:rPr>
        <w:t>Conditions</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of</w:t>
      </w:r>
      <w:proofErr w:type="spellEnd"/>
      <w:r>
        <w:rPr>
          <w:rFonts w:ascii="Century Gothic" w:eastAsia="Century Gothic" w:hAnsi="Century Gothic" w:cs="Century Gothic"/>
          <w:sz w:val="20"/>
          <w:szCs w:val="20"/>
        </w:rPr>
        <w:t xml:space="preserve"> Use </w:t>
      </w:r>
    </w:p>
    <w:p w14:paraId="1AF08EE7" w14:textId="77777777" w:rsidR="00EE3014" w:rsidRPr="000A3D7A" w:rsidRDefault="00C30FB6">
      <w:pPr>
        <w:numPr>
          <w:ilvl w:val="0"/>
          <w:numId w:val="1"/>
        </w:numPr>
        <w:spacing w:before="280" w:after="0" w:line="240" w:lineRule="auto"/>
        <w:rPr>
          <w:rFonts w:ascii="Century Gothic" w:eastAsia="Century Gothic" w:hAnsi="Century Gothic" w:cs="Century Gothic"/>
          <w:sz w:val="20"/>
          <w:szCs w:val="20"/>
          <w:lang w:val="en-GB"/>
        </w:rPr>
      </w:pPr>
      <w:r w:rsidRPr="000A3D7A">
        <w:rPr>
          <w:rFonts w:ascii="Century Gothic" w:eastAsia="Century Gothic" w:hAnsi="Century Gothic" w:cs="Century Gothic"/>
          <w:sz w:val="20"/>
          <w:szCs w:val="20"/>
          <w:lang w:val="en-GB"/>
        </w:rPr>
        <w:t xml:space="preserve">This form is valid for the </w:t>
      </w:r>
      <w:proofErr w:type="gramStart"/>
      <w:r w:rsidRPr="000A3D7A">
        <w:rPr>
          <w:rFonts w:ascii="Century Gothic" w:eastAsia="Century Gothic" w:hAnsi="Century Gothic" w:cs="Century Gothic"/>
          <w:sz w:val="20"/>
          <w:szCs w:val="20"/>
          <w:lang w:val="en-GB"/>
        </w:rPr>
        <w:t>period of time</w:t>
      </w:r>
      <w:proofErr w:type="gramEnd"/>
      <w:r w:rsidRPr="000A3D7A">
        <w:rPr>
          <w:rFonts w:ascii="Century Gothic" w:eastAsia="Century Gothic" w:hAnsi="Century Gothic" w:cs="Century Gothic"/>
          <w:sz w:val="20"/>
          <w:szCs w:val="20"/>
          <w:lang w:val="en-GB"/>
        </w:rPr>
        <w:t xml:space="preserve"> your child is in the care of Berkeley Guardians, the consent will automaticall</w:t>
      </w:r>
      <w:r w:rsidRPr="000A3D7A">
        <w:rPr>
          <w:rFonts w:ascii="Century Gothic" w:eastAsia="Century Gothic" w:hAnsi="Century Gothic" w:cs="Century Gothic"/>
          <w:sz w:val="20"/>
          <w:szCs w:val="20"/>
          <w:lang w:val="en-GB"/>
        </w:rPr>
        <w:t xml:space="preserve">y expire after this time. Images may be retained by Berkeley Guardians beyond this time only for the purpose of a historical record for specific Berkeley Guardians activities. </w:t>
      </w:r>
    </w:p>
    <w:p w14:paraId="19A7012C" w14:textId="77777777" w:rsidR="00EE3014" w:rsidRPr="000A3D7A" w:rsidRDefault="00C30FB6">
      <w:pPr>
        <w:numPr>
          <w:ilvl w:val="0"/>
          <w:numId w:val="1"/>
        </w:numPr>
        <w:spacing w:after="0" w:line="240" w:lineRule="auto"/>
        <w:rPr>
          <w:rFonts w:ascii="Century Gothic" w:eastAsia="Century Gothic" w:hAnsi="Century Gothic" w:cs="Century Gothic"/>
          <w:sz w:val="20"/>
          <w:szCs w:val="20"/>
          <w:lang w:val="en-GB"/>
        </w:rPr>
      </w:pPr>
      <w:r w:rsidRPr="000A3D7A">
        <w:rPr>
          <w:rFonts w:ascii="Century Gothic" w:eastAsia="Century Gothic" w:hAnsi="Century Gothic" w:cs="Century Gothic"/>
          <w:sz w:val="20"/>
          <w:szCs w:val="20"/>
          <w:lang w:val="en-GB"/>
        </w:rPr>
        <w:t xml:space="preserve">Children will be made aware of why their pictures/film are being taken and how </w:t>
      </w:r>
      <w:r w:rsidRPr="000A3D7A">
        <w:rPr>
          <w:rFonts w:ascii="Century Gothic" w:eastAsia="Century Gothic" w:hAnsi="Century Gothic" w:cs="Century Gothic"/>
          <w:sz w:val="20"/>
          <w:szCs w:val="20"/>
          <w:lang w:val="en-GB"/>
        </w:rPr>
        <w:t xml:space="preserve">they will be used. </w:t>
      </w:r>
    </w:p>
    <w:p w14:paraId="36E4B2E0" w14:textId="77777777" w:rsidR="00EE3014" w:rsidRPr="000A3D7A" w:rsidRDefault="00C30FB6">
      <w:pPr>
        <w:numPr>
          <w:ilvl w:val="0"/>
          <w:numId w:val="1"/>
        </w:numPr>
        <w:spacing w:after="0" w:line="240" w:lineRule="auto"/>
        <w:rPr>
          <w:rFonts w:ascii="Century Gothic" w:eastAsia="Century Gothic" w:hAnsi="Century Gothic" w:cs="Century Gothic"/>
          <w:sz w:val="20"/>
          <w:szCs w:val="20"/>
          <w:lang w:val="en-GB"/>
        </w:rPr>
      </w:pPr>
      <w:r w:rsidRPr="000A3D7A">
        <w:rPr>
          <w:rFonts w:ascii="Century Gothic" w:eastAsia="Century Gothic" w:hAnsi="Century Gothic" w:cs="Century Gothic"/>
          <w:sz w:val="20"/>
          <w:szCs w:val="20"/>
          <w:lang w:val="en-GB"/>
        </w:rPr>
        <w:t xml:space="preserve">If an image/film of a child is used, the child’s name may be published. If you do not wish to consent to </w:t>
      </w:r>
      <w:proofErr w:type="gramStart"/>
      <w:r w:rsidRPr="000A3D7A">
        <w:rPr>
          <w:rFonts w:ascii="Century Gothic" w:eastAsia="Century Gothic" w:hAnsi="Century Gothic" w:cs="Century Gothic"/>
          <w:sz w:val="20"/>
          <w:szCs w:val="20"/>
          <w:lang w:val="en-GB"/>
        </w:rPr>
        <w:t>this</w:t>
      </w:r>
      <w:proofErr w:type="gramEnd"/>
      <w:r w:rsidRPr="000A3D7A">
        <w:rPr>
          <w:rFonts w:ascii="Century Gothic" w:eastAsia="Century Gothic" w:hAnsi="Century Gothic" w:cs="Century Gothic"/>
          <w:sz w:val="20"/>
          <w:szCs w:val="20"/>
          <w:lang w:val="en-GB"/>
        </w:rPr>
        <w:t xml:space="preserve"> please put this in writing and send to </w:t>
      </w:r>
      <w:r w:rsidRPr="000A3D7A">
        <w:rPr>
          <w:rFonts w:ascii="Century Gothic" w:eastAsia="Century Gothic" w:hAnsi="Century Gothic" w:cs="Century Gothic"/>
          <w:b/>
          <w:sz w:val="20"/>
          <w:szCs w:val="20"/>
          <w:lang w:val="en-GB"/>
        </w:rPr>
        <w:t>Miss Clark and Mrs Pickles (Directors) at</w:t>
      </w:r>
      <w:r w:rsidRPr="000A3D7A">
        <w:rPr>
          <w:rFonts w:ascii="Century Gothic" w:eastAsia="Century Gothic" w:hAnsi="Century Gothic" w:cs="Century Gothic"/>
          <w:sz w:val="20"/>
          <w:szCs w:val="20"/>
          <w:lang w:val="en-GB"/>
        </w:rPr>
        <w:t xml:space="preserve"> </w:t>
      </w:r>
      <w:r w:rsidRPr="000A3D7A">
        <w:rPr>
          <w:rFonts w:ascii="Century Gothic" w:eastAsia="Century Gothic" w:hAnsi="Century Gothic" w:cs="Century Gothic"/>
          <w:b/>
          <w:sz w:val="20"/>
          <w:szCs w:val="20"/>
          <w:lang w:val="en-GB"/>
        </w:rPr>
        <w:t>support@berkeleyguardians.com</w:t>
      </w:r>
    </w:p>
    <w:p w14:paraId="7EAF168F" w14:textId="77777777" w:rsidR="00EE3014" w:rsidRPr="000A3D7A" w:rsidRDefault="00C30FB6">
      <w:pPr>
        <w:numPr>
          <w:ilvl w:val="0"/>
          <w:numId w:val="1"/>
        </w:numPr>
        <w:spacing w:after="0" w:line="240" w:lineRule="auto"/>
        <w:rPr>
          <w:rFonts w:ascii="Century Gothic" w:eastAsia="Century Gothic" w:hAnsi="Century Gothic" w:cs="Century Gothic"/>
          <w:sz w:val="20"/>
          <w:szCs w:val="20"/>
          <w:lang w:val="en-GB"/>
        </w:rPr>
      </w:pPr>
      <w:r w:rsidRPr="000A3D7A">
        <w:rPr>
          <w:rFonts w:ascii="Century Gothic" w:eastAsia="Century Gothic" w:hAnsi="Century Gothic" w:cs="Century Gothic"/>
          <w:sz w:val="20"/>
          <w:szCs w:val="20"/>
          <w:lang w:val="en-GB"/>
        </w:rPr>
        <w:t>We will not inc</w:t>
      </w:r>
      <w:r w:rsidRPr="000A3D7A">
        <w:rPr>
          <w:rFonts w:ascii="Century Gothic" w:eastAsia="Century Gothic" w:hAnsi="Century Gothic" w:cs="Century Gothic"/>
          <w:sz w:val="20"/>
          <w:szCs w:val="20"/>
          <w:lang w:val="en-GB"/>
        </w:rPr>
        <w:t xml:space="preserve">lude personal data other than name on our website, in our newsletter, in our office, prospectus, in other printed publications or other platforms. </w:t>
      </w:r>
    </w:p>
    <w:p w14:paraId="1E016E54" w14:textId="77777777" w:rsidR="00EE3014" w:rsidRPr="000A3D7A" w:rsidRDefault="00C30FB6">
      <w:pPr>
        <w:numPr>
          <w:ilvl w:val="0"/>
          <w:numId w:val="1"/>
        </w:numPr>
        <w:spacing w:after="0" w:line="240" w:lineRule="auto"/>
        <w:rPr>
          <w:rFonts w:ascii="Century Gothic" w:eastAsia="Century Gothic" w:hAnsi="Century Gothic" w:cs="Century Gothic"/>
          <w:sz w:val="20"/>
          <w:szCs w:val="20"/>
          <w:lang w:val="en-GB"/>
        </w:rPr>
      </w:pPr>
      <w:r w:rsidRPr="000A3D7A">
        <w:rPr>
          <w:rFonts w:ascii="Century Gothic" w:eastAsia="Century Gothic" w:hAnsi="Century Gothic" w:cs="Century Gothic"/>
          <w:sz w:val="20"/>
          <w:szCs w:val="20"/>
          <w:lang w:val="en-GB"/>
        </w:rPr>
        <w:t xml:space="preserve">We may include pictures of children and members of Berkeley Guardians that have been drawn by your child. </w:t>
      </w:r>
    </w:p>
    <w:p w14:paraId="37F24217" w14:textId="77777777" w:rsidR="00EE3014" w:rsidRPr="000A3D7A" w:rsidRDefault="00C30FB6">
      <w:pPr>
        <w:numPr>
          <w:ilvl w:val="0"/>
          <w:numId w:val="1"/>
        </w:numPr>
        <w:spacing w:after="0" w:line="240" w:lineRule="auto"/>
        <w:rPr>
          <w:rFonts w:ascii="Century Gothic" w:eastAsia="Century Gothic" w:hAnsi="Century Gothic" w:cs="Century Gothic"/>
          <w:sz w:val="20"/>
          <w:szCs w:val="20"/>
          <w:lang w:val="en-GB"/>
        </w:rPr>
      </w:pPr>
      <w:r w:rsidRPr="000A3D7A">
        <w:rPr>
          <w:rFonts w:ascii="Century Gothic" w:eastAsia="Century Gothic" w:hAnsi="Century Gothic" w:cs="Century Gothic"/>
          <w:sz w:val="20"/>
          <w:szCs w:val="20"/>
          <w:lang w:val="en-GB"/>
        </w:rPr>
        <w:t>W</w:t>
      </w:r>
      <w:r w:rsidRPr="000A3D7A">
        <w:rPr>
          <w:rFonts w:ascii="Century Gothic" w:eastAsia="Century Gothic" w:hAnsi="Century Gothic" w:cs="Century Gothic"/>
          <w:sz w:val="20"/>
          <w:szCs w:val="20"/>
          <w:lang w:val="en-GB"/>
        </w:rPr>
        <w:t xml:space="preserve">e may use group photographs or footage with very general labels such as a ‘Arrival to the UK’ or a ‘Football match’ or a ‘Theatre trip’. </w:t>
      </w:r>
    </w:p>
    <w:p w14:paraId="63DE4153" w14:textId="77777777" w:rsidR="00EE3014" w:rsidRPr="000A3D7A" w:rsidRDefault="00C30FB6">
      <w:pPr>
        <w:numPr>
          <w:ilvl w:val="0"/>
          <w:numId w:val="1"/>
        </w:numPr>
        <w:spacing w:after="0" w:line="240" w:lineRule="auto"/>
        <w:rPr>
          <w:rFonts w:ascii="Century Gothic" w:eastAsia="Century Gothic" w:hAnsi="Century Gothic" w:cs="Century Gothic"/>
          <w:sz w:val="20"/>
          <w:szCs w:val="20"/>
          <w:lang w:val="en-GB"/>
        </w:rPr>
      </w:pPr>
      <w:r w:rsidRPr="000A3D7A">
        <w:rPr>
          <w:rFonts w:ascii="Century Gothic" w:eastAsia="Century Gothic" w:hAnsi="Century Gothic" w:cs="Century Gothic"/>
          <w:sz w:val="20"/>
          <w:szCs w:val="20"/>
          <w:lang w:val="en-GB"/>
        </w:rPr>
        <w:t>We will only use images/film of children who are suitably dressed, to reduce the risk of such images being used inappr</w:t>
      </w:r>
      <w:r w:rsidRPr="000A3D7A">
        <w:rPr>
          <w:rFonts w:ascii="Century Gothic" w:eastAsia="Century Gothic" w:hAnsi="Century Gothic" w:cs="Century Gothic"/>
          <w:sz w:val="20"/>
          <w:szCs w:val="20"/>
          <w:lang w:val="en-GB"/>
        </w:rPr>
        <w:t xml:space="preserve">opriately. </w:t>
      </w:r>
    </w:p>
    <w:p w14:paraId="607CE63E" w14:textId="77777777" w:rsidR="00EE3014" w:rsidRPr="000A3D7A" w:rsidRDefault="00C30FB6">
      <w:pPr>
        <w:numPr>
          <w:ilvl w:val="0"/>
          <w:numId w:val="1"/>
        </w:numPr>
        <w:spacing w:after="280" w:line="240" w:lineRule="auto"/>
        <w:rPr>
          <w:rFonts w:ascii="Century Gothic" w:eastAsia="Century Gothic" w:hAnsi="Century Gothic" w:cs="Century Gothic"/>
          <w:sz w:val="20"/>
          <w:szCs w:val="20"/>
          <w:lang w:val="en-GB"/>
        </w:rPr>
      </w:pPr>
      <w:r w:rsidRPr="000A3D7A">
        <w:rPr>
          <w:rFonts w:ascii="Century Gothic" w:eastAsia="Century Gothic" w:hAnsi="Century Gothic" w:cs="Century Gothic"/>
          <w:sz w:val="20"/>
          <w:szCs w:val="20"/>
          <w:lang w:val="en-GB"/>
        </w:rPr>
        <w:t xml:space="preserve">If it is found that a camera or electronic device has been misused, Berkeley Guardians will follow the procedures laid down in the Behaviour Policy. </w:t>
      </w:r>
    </w:p>
    <w:p w14:paraId="3299B13D" w14:textId="77777777" w:rsidR="00EE3014" w:rsidRDefault="00C30FB6">
      <w:pPr>
        <w:spacing w:before="280" w:after="280"/>
        <w:ind w:left="720"/>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Please</w:t>
      </w:r>
      <w:proofErr w:type="spellEnd"/>
      <w:r>
        <w:rPr>
          <w:rFonts w:ascii="Century Gothic" w:eastAsia="Century Gothic" w:hAnsi="Century Gothic" w:cs="Century Gothic"/>
          <w:sz w:val="20"/>
          <w:szCs w:val="20"/>
        </w:rPr>
        <w:t xml:space="preserve"> note: </w:t>
      </w:r>
    </w:p>
    <w:p w14:paraId="4D314D65" w14:textId="77777777" w:rsidR="00EE3014" w:rsidRPr="000A3D7A" w:rsidRDefault="00C30FB6">
      <w:pPr>
        <w:numPr>
          <w:ilvl w:val="0"/>
          <w:numId w:val="2"/>
        </w:numPr>
        <w:spacing w:before="280" w:after="0" w:line="240" w:lineRule="auto"/>
        <w:rPr>
          <w:rFonts w:ascii="Times New Roman" w:eastAsia="Times New Roman" w:hAnsi="Times New Roman" w:cs="Times New Roman"/>
          <w:lang w:val="en-GB"/>
        </w:rPr>
      </w:pPr>
      <w:r w:rsidRPr="000A3D7A">
        <w:rPr>
          <w:rFonts w:ascii="Century Gothic" w:eastAsia="Century Gothic" w:hAnsi="Century Gothic" w:cs="Century Gothic"/>
          <w:sz w:val="20"/>
          <w:szCs w:val="20"/>
          <w:lang w:val="en-GB"/>
        </w:rPr>
        <w:t xml:space="preserve">The press </w:t>
      </w:r>
      <w:proofErr w:type="gramStart"/>
      <w:r w:rsidRPr="000A3D7A">
        <w:rPr>
          <w:rFonts w:ascii="Century Gothic" w:eastAsia="Century Gothic" w:hAnsi="Century Gothic" w:cs="Century Gothic"/>
          <w:sz w:val="20"/>
          <w:szCs w:val="20"/>
          <w:lang w:val="en-GB"/>
        </w:rPr>
        <w:t>are</w:t>
      </w:r>
      <w:proofErr w:type="gramEnd"/>
      <w:r w:rsidRPr="000A3D7A">
        <w:rPr>
          <w:rFonts w:ascii="Century Gothic" w:eastAsia="Century Gothic" w:hAnsi="Century Gothic" w:cs="Century Gothic"/>
          <w:sz w:val="20"/>
          <w:szCs w:val="20"/>
          <w:lang w:val="en-GB"/>
        </w:rPr>
        <w:t xml:space="preserve"> exempt from the General Data Protection Regulation and may want to include the names and personal details of children and adults in the media. </w:t>
      </w:r>
    </w:p>
    <w:p w14:paraId="77730C88" w14:textId="77777777" w:rsidR="00EE3014" w:rsidRPr="000A3D7A" w:rsidRDefault="00C30FB6">
      <w:pPr>
        <w:numPr>
          <w:ilvl w:val="0"/>
          <w:numId w:val="2"/>
        </w:numPr>
        <w:spacing w:after="280" w:line="240" w:lineRule="auto"/>
        <w:rPr>
          <w:rFonts w:ascii="Times New Roman" w:eastAsia="Times New Roman" w:hAnsi="Times New Roman" w:cs="Times New Roman"/>
          <w:lang w:val="en-GB"/>
        </w:rPr>
      </w:pPr>
      <w:r w:rsidRPr="000A3D7A">
        <w:rPr>
          <w:rFonts w:ascii="Century Gothic" w:eastAsia="Century Gothic" w:hAnsi="Century Gothic" w:cs="Century Gothic"/>
          <w:sz w:val="20"/>
          <w:szCs w:val="20"/>
          <w:lang w:val="en-GB"/>
        </w:rPr>
        <w:t>There may be circumstances, falling outside the normal day to day activities of Berkeley Guardians</w:t>
      </w:r>
      <w:r w:rsidRPr="000A3D7A">
        <w:rPr>
          <w:rFonts w:ascii="Century Gothic" w:eastAsia="Century Gothic" w:hAnsi="Century Gothic" w:cs="Century Gothic"/>
          <w:sz w:val="20"/>
          <w:szCs w:val="20"/>
          <w:lang w:val="en-GB"/>
        </w:rPr>
        <w:t xml:space="preserve">, in which pictures of children are requested. Berkeley </w:t>
      </w:r>
      <w:r w:rsidRPr="000A3D7A">
        <w:rPr>
          <w:rFonts w:ascii="Century Gothic" w:eastAsia="Century Gothic" w:hAnsi="Century Gothic" w:cs="Century Gothic"/>
          <w:sz w:val="20"/>
          <w:szCs w:val="20"/>
          <w:lang w:val="en-GB"/>
        </w:rPr>
        <w:lastRenderedPageBreak/>
        <w:t>Guardians recognises that in such circumstances, specific consent from the parent/carer will be required before photography or filming of children can be permitted. If you have any concerns or queries</w:t>
      </w:r>
      <w:r w:rsidRPr="000A3D7A">
        <w:rPr>
          <w:rFonts w:ascii="Century Gothic" w:eastAsia="Century Gothic" w:hAnsi="Century Gothic" w:cs="Century Gothic"/>
          <w:sz w:val="20"/>
          <w:szCs w:val="20"/>
          <w:lang w:val="en-GB"/>
        </w:rPr>
        <w:t xml:space="preserve"> regarding </w:t>
      </w:r>
      <w:proofErr w:type="gramStart"/>
      <w:r w:rsidRPr="000A3D7A">
        <w:rPr>
          <w:rFonts w:ascii="Century Gothic" w:eastAsia="Century Gothic" w:hAnsi="Century Gothic" w:cs="Century Gothic"/>
          <w:sz w:val="20"/>
          <w:szCs w:val="20"/>
          <w:lang w:val="en-GB"/>
        </w:rPr>
        <w:t>this</w:t>
      </w:r>
      <w:proofErr w:type="gramEnd"/>
      <w:r w:rsidRPr="000A3D7A">
        <w:rPr>
          <w:rFonts w:ascii="Century Gothic" w:eastAsia="Century Gothic" w:hAnsi="Century Gothic" w:cs="Century Gothic"/>
          <w:sz w:val="20"/>
          <w:szCs w:val="20"/>
          <w:lang w:val="en-GB"/>
        </w:rPr>
        <w:t xml:space="preserve"> then please contact Mis Clark or Mrs Pickles. </w:t>
      </w:r>
    </w:p>
    <w:p w14:paraId="13B4AC61" w14:textId="77777777" w:rsidR="00EE3014" w:rsidRPr="000A3D7A" w:rsidRDefault="00C30FB6">
      <w:pPr>
        <w:spacing w:before="280" w:after="280"/>
        <w:ind w:left="720"/>
        <w:rPr>
          <w:rFonts w:ascii="Century Gothic" w:eastAsia="Century Gothic" w:hAnsi="Century Gothic" w:cs="Century Gothic"/>
          <w:sz w:val="20"/>
          <w:szCs w:val="20"/>
          <w:lang w:val="en-GB"/>
        </w:rPr>
      </w:pPr>
      <w:r w:rsidRPr="000A3D7A">
        <w:rPr>
          <w:rFonts w:ascii="Century Gothic" w:eastAsia="Century Gothic" w:hAnsi="Century Gothic" w:cs="Century Gothic"/>
          <w:sz w:val="20"/>
          <w:szCs w:val="20"/>
          <w:lang w:val="en-GB"/>
        </w:rPr>
        <w:t xml:space="preserve">Yours sincerely, </w:t>
      </w:r>
    </w:p>
    <w:p w14:paraId="1545B92B" w14:textId="77777777" w:rsidR="00EE3014" w:rsidRPr="000A3D7A" w:rsidRDefault="00C30FB6">
      <w:pPr>
        <w:spacing w:before="280" w:after="280"/>
        <w:ind w:left="720"/>
        <w:rPr>
          <w:rFonts w:ascii="Century Gothic" w:eastAsia="Century Gothic" w:hAnsi="Century Gothic" w:cs="Century Gothic"/>
          <w:sz w:val="20"/>
          <w:szCs w:val="20"/>
          <w:lang w:val="en-GB"/>
        </w:rPr>
      </w:pPr>
      <w:r w:rsidRPr="000A3D7A">
        <w:rPr>
          <w:rFonts w:ascii="Century Gothic" w:eastAsia="Century Gothic" w:hAnsi="Century Gothic" w:cs="Century Gothic"/>
          <w:sz w:val="20"/>
          <w:szCs w:val="20"/>
          <w:lang w:val="en-GB"/>
        </w:rPr>
        <w:t>Miss Clark                    Mrs Pickles</w:t>
      </w:r>
    </w:p>
    <w:p w14:paraId="2EDD5561" w14:textId="77777777" w:rsidR="00EE3014" w:rsidRPr="000A3D7A" w:rsidRDefault="00C30FB6">
      <w:pPr>
        <w:spacing w:before="280" w:after="280"/>
        <w:ind w:left="720"/>
        <w:rPr>
          <w:rFonts w:ascii="Century Gothic" w:eastAsia="Century Gothic" w:hAnsi="Century Gothic" w:cs="Century Gothic"/>
          <w:sz w:val="20"/>
          <w:szCs w:val="20"/>
          <w:lang w:val="en-GB"/>
        </w:rPr>
      </w:pPr>
      <w:r>
        <w:rPr>
          <w:rFonts w:ascii="Century Gothic" w:eastAsia="Century Gothic" w:hAnsi="Century Gothic" w:cs="Century Gothic"/>
          <w:noProof/>
          <w:sz w:val="20"/>
          <w:szCs w:val="20"/>
        </w:rPr>
        <w:drawing>
          <wp:inline distT="0" distB="0" distL="0" distR="0" wp14:anchorId="24351CD3" wp14:editId="249F8540">
            <wp:extent cx="716134" cy="316815"/>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16134" cy="316815"/>
                    </a:xfrm>
                    <a:prstGeom prst="rect">
                      <a:avLst/>
                    </a:prstGeom>
                    <a:ln/>
                  </pic:spPr>
                </pic:pic>
              </a:graphicData>
            </a:graphic>
          </wp:inline>
        </w:drawing>
      </w:r>
      <w:r w:rsidRPr="000A3D7A">
        <w:rPr>
          <w:rFonts w:ascii="Century Gothic" w:eastAsia="Century Gothic" w:hAnsi="Century Gothic" w:cs="Century Gothic"/>
          <w:sz w:val="20"/>
          <w:szCs w:val="20"/>
          <w:lang w:val="en-GB"/>
        </w:rPr>
        <w:t xml:space="preserve">             </w:t>
      </w:r>
      <w:r>
        <w:rPr>
          <w:rFonts w:ascii="Century Gothic" w:eastAsia="Century Gothic" w:hAnsi="Century Gothic" w:cs="Century Gothic"/>
          <w:noProof/>
          <w:sz w:val="20"/>
          <w:szCs w:val="20"/>
        </w:rPr>
        <w:drawing>
          <wp:inline distT="0" distB="0" distL="0" distR="0" wp14:anchorId="16C79D61" wp14:editId="02ED3D67">
            <wp:extent cx="824572" cy="446350"/>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24572" cy="446350"/>
                    </a:xfrm>
                    <a:prstGeom prst="rect">
                      <a:avLst/>
                    </a:prstGeom>
                    <a:ln/>
                  </pic:spPr>
                </pic:pic>
              </a:graphicData>
            </a:graphic>
          </wp:inline>
        </w:drawing>
      </w:r>
    </w:p>
    <w:p w14:paraId="7C212AE6" w14:textId="77777777" w:rsidR="00EE3014" w:rsidRPr="000A3D7A" w:rsidRDefault="00C30FB6">
      <w:pPr>
        <w:spacing w:before="280" w:after="280"/>
        <w:rPr>
          <w:rFonts w:ascii="Times New Roman" w:eastAsia="Times New Roman" w:hAnsi="Times New Roman" w:cs="Times New Roman"/>
          <w:b/>
          <w:lang w:val="en-GB"/>
        </w:rPr>
      </w:pPr>
      <w:r w:rsidRPr="000A3D7A">
        <w:rPr>
          <w:rFonts w:ascii="Century Gothic" w:eastAsia="Century Gothic" w:hAnsi="Century Gothic" w:cs="Century Gothic"/>
          <w:b/>
          <w:lang w:val="en-GB"/>
        </w:rPr>
        <w:t xml:space="preserve">Consent </w:t>
      </w:r>
    </w:p>
    <w:p w14:paraId="1F77B065" w14:textId="77777777" w:rsidR="00EE3014" w:rsidRPr="000A3D7A" w:rsidRDefault="00C30FB6">
      <w:pPr>
        <w:spacing w:before="280" w:after="280"/>
        <w:rPr>
          <w:rFonts w:ascii="Times New Roman" w:eastAsia="Times New Roman" w:hAnsi="Times New Roman" w:cs="Times New Roman"/>
          <w:lang w:val="en-GB"/>
        </w:rPr>
      </w:pPr>
      <w:r w:rsidRPr="000A3D7A">
        <w:rPr>
          <w:rFonts w:ascii="Century Gothic" w:eastAsia="Century Gothic" w:hAnsi="Century Gothic" w:cs="Century Gothic"/>
          <w:lang w:val="en-GB"/>
        </w:rPr>
        <w:t>To comply with the General Data Protection Regulation (GDPR), we would like to obtain your permission before</w:t>
      </w:r>
      <w:r w:rsidRPr="000A3D7A">
        <w:rPr>
          <w:rFonts w:ascii="Century Gothic" w:eastAsia="Century Gothic" w:hAnsi="Century Gothic" w:cs="Century Gothic"/>
          <w:lang w:val="en-GB"/>
        </w:rPr>
        <w:t xml:space="preserve"> we take any images/recording of your child. This permission will last for the whole of your child’s time whilst in the care of Berkeley Guardians. Please sign and date the permission slip below and if your child is fourteen or over then they will need to </w:t>
      </w:r>
      <w:r w:rsidRPr="000A3D7A">
        <w:rPr>
          <w:rFonts w:ascii="Century Gothic" w:eastAsia="Century Gothic" w:hAnsi="Century Gothic" w:cs="Century Gothic"/>
          <w:lang w:val="en-GB"/>
        </w:rPr>
        <w:t xml:space="preserve">sign the consent form as well. </w:t>
      </w:r>
    </w:p>
    <w:p w14:paraId="4DB6C977" w14:textId="77777777" w:rsidR="00EE3014" w:rsidRPr="000A3D7A" w:rsidRDefault="00C30FB6">
      <w:pPr>
        <w:spacing w:before="280" w:after="280"/>
        <w:rPr>
          <w:rFonts w:ascii="Times New Roman" w:eastAsia="Times New Roman" w:hAnsi="Times New Roman" w:cs="Times New Roman"/>
          <w:b/>
          <w:lang w:val="en-GB"/>
        </w:rPr>
      </w:pPr>
      <w:r w:rsidRPr="000A3D7A">
        <w:rPr>
          <w:rFonts w:ascii="Century Gothic" w:eastAsia="Century Gothic" w:hAnsi="Century Gothic" w:cs="Century Gothic"/>
          <w:b/>
          <w:lang w:val="en-GB"/>
        </w:rPr>
        <w:t xml:space="preserve">You have the right to withdraw or change your consent at any time and should advise us in writing if you wish to do so. </w:t>
      </w:r>
    </w:p>
    <w:p w14:paraId="785BAB99" w14:textId="77777777" w:rsidR="00EE3014" w:rsidRPr="000A3D7A" w:rsidRDefault="00C30FB6">
      <w:pPr>
        <w:spacing w:before="280" w:after="280"/>
        <w:rPr>
          <w:rFonts w:ascii="Times New Roman" w:eastAsia="Times New Roman" w:hAnsi="Times New Roman" w:cs="Times New Roman"/>
          <w:lang w:val="en-GB"/>
        </w:rPr>
      </w:pPr>
      <w:r w:rsidRPr="000A3D7A">
        <w:rPr>
          <w:rFonts w:ascii="Century Gothic" w:eastAsia="Century Gothic" w:hAnsi="Century Gothic" w:cs="Century Gothic"/>
          <w:lang w:val="en-GB"/>
        </w:rPr>
        <w:t xml:space="preserve">I consent to photographs or filming of my child to be used as outlined. This form should be returned to Miss Clark or Mrs Pickles at Berkeley Guardians </w:t>
      </w:r>
    </w:p>
    <w:p w14:paraId="6FD316D2" w14:textId="20630023" w:rsidR="00EE3014" w:rsidRPr="000A3D7A" w:rsidRDefault="00C30FB6">
      <w:pPr>
        <w:spacing w:before="280" w:after="280"/>
        <w:rPr>
          <w:rFonts w:ascii="Century Gothic" w:eastAsia="Century Gothic" w:hAnsi="Century Gothic" w:cs="Century Gothic"/>
          <w:lang w:val="en-GB"/>
        </w:rPr>
      </w:pPr>
      <w:r w:rsidRPr="000A3D7A">
        <w:rPr>
          <w:rFonts w:ascii="Century Gothic" w:eastAsia="Century Gothic" w:hAnsi="Century Gothic" w:cs="Century Gothic"/>
          <w:lang w:val="en-GB"/>
        </w:rPr>
        <w:t xml:space="preserve">Name of Child </w:t>
      </w:r>
      <w:sdt>
        <w:sdtPr>
          <w:rPr>
            <w:rFonts w:ascii="Century Gothic" w:eastAsia="Century Gothic" w:hAnsi="Century Gothic" w:cs="Century Gothic"/>
          </w:rPr>
          <w:id w:val="-832827209"/>
          <w:placeholder>
            <w:docPart w:val="DefaultPlaceholder_-1854013440"/>
          </w:placeholder>
        </w:sdtPr>
        <w:sdtContent>
          <w:r w:rsidRPr="000A3D7A">
            <w:rPr>
              <w:rFonts w:ascii="Century Gothic" w:eastAsia="Century Gothic" w:hAnsi="Century Gothic" w:cs="Century Gothic"/>
              <w:lang w:val="en-GB"/>
            </w:rPr>
            <w:t>__________________________________________________________________________</w:t>
          </w:r>
        </w:sdtContent>
      </w:sdt>
    </w:p>
    <w:p w14:paraId="101F7B71" w14:textId="2FBE1585" w:rsidR="00EE3014" w:rsidRPr="000A3D7A" w:rsidRDefault="00C30FB6">
      <w:pPr>
        <w:spacing w:before="280" w:after="280"/>
        <w:rPr>
          <w:rFonts w:ascii="Century Gothic" w:eastAsia="Century Gothic" w:hAnsi="Century Gothic" w:cs="Century Gothic"/>
          <w:lang w:val="en-GB"/>
        </w:rPr>
      </w:pPr>
      <w:r w:rsidRPr="000A3D7A">
        <w:rPr>
          <w:rFonts w:ascii="Century Gothic" w:eastAsia="Century Gothic" w:hAnsi="Century Gothic" w:cs="Century Gothic"/>
          <w:lang w:val="en-GB"/>
        </w:rPr>
        <w:t>Boarding Schoo</w:t>
      </w:r>
      <w:r w:rsidRPr="000A3D7A">
        <w:rPr>
          <w:rFonts w:ascii="Century Gothic" w:eastAsia="Century Gothic" w:hAnsi="Century Gothic" w:cs="Century Gothic"/>
          <w:lang w:val="en-GB"/>
        </w:rPr>
        <w:t xml:space="preserve">l </w:t>
      </w:r>
      <w:sdt>
        <w:sdtPr>
          <w:rPr>
            <w:rFonts w:ascii="Century Gothic" w:eastAsia="Century Gothic" w:hAnsi="Century Gothic" w:cs="Century Gothic"/>
          </w:rPr>
          <w:id w:val="1419287490"/>
          <w:placeholder>
            <w:docPart w:val="DefaultPlaceholder_-1854013440"/>
          </w:placeholder>
        </w:sdtPr>
        <w:sdtContent>
          <w:r w:rsidRPr="000A3D7A">
            <w:rPr>
              <w:rFonts w:ascii="Century Gothic" w:eastAsia="Century Gothic" w:hAnsi="Century Gothic" w:cs="Century Gothic"/>
              <w:lang w:val="en-GB"/>
            </w:rPr>
            <w:t>___________________________________________________________________________</w:t>
          </w:r>
        </w:sdtContent>
      </w:sdt>
    </w:p>
    <w:p w14:paraId="22CF48FD" w14:textId="7E6BBB8D" w:rsidR="00EE3014" w:rsidRPr="000A3D7A" w:rsidRDefault="00C30FB6">
      <w:pPr>
        <w:spacing w:before="280" w:after="280"/>
        <w:rPr>
          <w:rFonts w:ascii="Times New Roman" w:eastAsia="Times New Roman" w:hAnsi="Times New Roman" w:cs="Times New Roman"/>
          <w:lang w:val="en-GB"/>
        </w:rPr>
      </w:pPr>
      <w:r w:rsidRPr="000A3D7A">
        <w:rPr>
          <w:rFonts w:ascii="Century Gothic" w:eastAsia="Century Gothic" w:hAnsi="Century Gothic" w:cs="Century Gothic"/>
          <w:lang w:val="en-GB"/>
        </w:rPr>
        <w:t xml:space="preserve">Name of Parent / Carer </w:t>
      </w:r>
      <w:sdt>
        <w:sdtPr>
          <w:rPr>
            <w:rFonts w:ascii="Century Gothic" w:eastAsia="Century Gothic" w:hAnsi="Century Gothic" w:cs="Century Gothic"/>
          </w:rPr>
          <w:id w:val="202290294"/>
          <w:placeholder>
            <w:docPart w:val="DefaultPlaceholder_-1854013440"/>
          </w:placeholder>
        </w:sdtPr>
        <w:sdtContent>
          <w:r w:rsidRPr="000A3D7A">
            <w:rPr>
              <w:rFonts w:ascii="Century Gothic" w:eastAsia="Century Gothic" w:hAnsi="Century Gothic" w:cs="Century Gothic"/>
              <w:lang w:val="en-GB"/>
            </w:rPr>
            <w:t>___________________________________________________________________________</w:t>
          </w:r>
        </w:sdtContent>
      </w:sdt>
      <w:r w:rsidRPr="000A3D7A">
        <w:rPr>
          <w:rFonts w:ascii="Century Gothic" w:eastAsia="Century Gothic" w:hAnsi="Century Gothic" w:cs="Century Gothic"/>
          <w:lang w:val="en-GB"/>
        </w:rPr>
        <w:t xml:space="preserve"> </w:t>
      </w:r>
    </w:p>
    <w:p w14:paraId="729D13C2" w14:textId="3BD76B12" w:rsidR="000A3D7A" w:rsidRPr="000A3D7A" w:rsidRDefault="00C30FB6">
      <w:pPr>
        <w:spacing w:before="280" w:after="280"/>
        <w:rPr>
          <w:rFonts w:ascii="Century Gothic" w:eastAsia="Century Gothic" w:hAnsi="Century Gothic" w:cs="Century Gothic"/>
          <w:lang w:val="en-GB"/>
        </w:rPr>
      </w:pPr>
      <w:r w:rsidRPr="000A3D7A">
        <w:rPr>
          <w:rFonts w:ascii="Century Gothic" w:eastAsia="Century Gothic" w:hAnsi="Century Gothic" w:cs="Century Gothic"/>
          <w:lang w:val="en-GB"/>
        </w:rPr>
        <w:t xml:space="preserve">Signed Parent / Carer </w:t>
      </w:r>
      <w:sdt>
        <w:sdtPr>
          <w:rPr>
            <w:rFonts w:ascii="Century Gothic" w:eastAsia="Century Gothic" w:hAnsi="Century Gothic" w:cs="Century Gothic"/>
            <w:lang w:val="en-GB"/>
          </w:rPr>
          <w:id w:val="-1016923705"/>
          <w:showingPlcHdr/>
          <w:picture/>
        </w:sdtPr>
        <w:sdtContent>
          <w:r w:rsidR="000A3D7A">
            <w:rPr>
              <w:rFonts w:ascii="Century Gothic" w:eastAsia="Century Gothic" w:hAnsi="Century Gothic" w:cs="Century Gothic"/>
              <w:noProof/>
              <w:lang w:val="en-GB"/>
            </w:rPr>
            <w:drawing>
              <wp:inline distT="0" distB="0" distL="0" distR="0" wp14:anchorId="4488F4D2" wp14:editId="2C1D392B">
                <wp:extent cx="360045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504825"/>
                        </a:xfrm>
                        <a:prstGeom prst="rect">
                          <a:avLst/>
                        </a:prstGeom>
                        <a:noFill/>
                        <a:ln>
                          <a:noFill/>
                        </a:ln>
                      </pic:spPr>
                    </pic:pic>
                  </a:graphicData>
                </a:graphic>
              </wp:inline>
            </w:drawing>
          </w:r>
        </w:sdtContent>
      </w:sdt>
    </w:p>
    <w:p w14:paraId="152A1356" w14:textId="032CF27D" w:rsidR="00EE3014" w:rsidRPr="000A3D7A" w:rsidRDefault="00C30FB6">
      <w:pPr>
        <w:spacing w:before="280" w:after="280"/>
        <w:rPr>
          <w:rFonts w:ascii="Century Gothic" w:eastAsia="Century Gothic" w:hAnsi="Century Gothic" w:cs="Century Gothic"/>
          <w:lang w:val="en-GB"/>
        </w:rPr>
      </w:pPr>
      <w:r w:rsidRPr="000A3D7A">
        <w:rPr>
          <w:rFonts w:ascii="Century Gothic" w:eastAsia="Century Gothic" w:hAnsi="Century Gothic" w:cs="Century Gothic"/>
          <w:lang w:val="en-GB"/>
        </w:rPr>
        <w:t xml:space="preserve">Signed Student (if 14 years or over) </w:t>
      </w:r>
      <w:sdt>
        <w:sdtPr>
          <w:rPr>
            <w:rFonts w:ascii="Century Gothic" w:eastAsia="Century Gothic" w:hAnsi="Century Gothic" w:cs="Century Gothic"/>
            <w:lang w:val="en-GB"/>
          </w:rPr>
          <w:id w:val="949366121"/>
          <w:showingPlcHdr/>
          <w:picture/>
        </w:sdtPr>
        <w:sdtContent>
          <w:r w:rsidR="000A3D7A">
            <w:rPr>
              <w:rFonts w:ascii="Century Gothic" w:eastAsia="Century Gothic" w:hAnsi="Century Gothic" w:cs="Century Gothic"/>
              <w:noProof/>
              <w:lang w:val="en-GB"/>
            </w:rPr>
            <w:drawing>
              <wp:inline distT="0" distB="0" distL="0" distR="0" wp14:anchorId="3307FB10" wp14:editId="6673DB23">
                <wp:extent cx="2733675"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495300"/>
                        </a:xfrm>
                        <a:prstGeom prst="rect">
                          <a:avLst/>
                        </a:prstGeom>
                        <a:noFill/>
                        <a:ln>
                          <a:noFill/>
                        </a:ln>
                      </pic:spPr>
                    </pic:pic>
                  </a:graphicData>
                </a:graphic>
              </wp:inline>
            </w:drawing>
          </w:r>
        </w:sdtContent>
      </w:sdt>
    </w:p>
    <w:p w14:paraId="0A349420" w14:textId="012F6A23" w:rsidR="00EE3014" w:rsidRDefault="00C30FB6">
      <w:pPr>
        <w:spacing w:before="280" w:after="280"/>
        <w:rPr>
          <w:rFonts w:ascii="Times New Roman" w:eastAsia="Times New Roman" w:hAnsi="Times New Roman" w:cs="Times New Roman"/>
        </w:rPr>
      </w:pPr>
      <w:r w:rsidRPr="000A3D7A">
        <w:rPr>
          <w:rFonts w:ascii="Century Gothic" w:eastAsia="Century Gothic" w:hAnsi="Century Gothic" w:cs="Century Gothic"/>
          <w:lang w:val="en-GB"/>
        </w:rPr>
        <w:t xml:space="preserve"> </w:t>
      </w:r>
      <w:r>
        <w:rPr>
          <w:rFonts w:ascii="Century Gothic" w:eastAsia="Century Gothic" w:hAnsi="Century Gothic" w:cs="Century Gothic"/>
        </w:rPr>
        <w:t>Date</w:t>
      </w:r>
      <w:sdt>
        <w:sdtPr>
          <w:rPr>
            <w:rFonts w:ascii="Century Gothic" w:eastAsia="Century Gothic" w:hAnsi="Century Gothic" w:cs="Century Gothic"/>
          </w:rPr>
          <w:id w:val="638468949"/>
          <w:placeholder>
            <w:docPart w:val="DefaultPlaceholder_-1854013440"/>
          </w:placeholder>
        </w:sdtPr>
        <w:sdtContent>
          <w:r>
            <w:rPr>
              <w:rFonts w:ascii="Century Gothic" w:eastAsia="Century Gothic" w:hAnsi="Century Gothic" w:cs="Century Gothic"/>
            </w:rPr>
            <w:t>_____________________________________________________________________</w:t>
          </w:r>
        </w:sdtContent>
      </w:sdt>
    </w:p>
    <w:p w14:paraId="4A61C7A7" w14:textId="77777777" w:rsidR="00EE3014" w:rsidRDefault="00EE3014">
      <w:bookmarkStart w:id="0" w:name="_heading=h.gjdgxs" w:colFirst="0" w:colLast="0"/>
      <w:bookmarkEnd w:id="0"/>
    </w:p>
    <w:sectPr w:rsidR="00EE3014">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624"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C5D42" w14:textId="77777777" w:rsidR="00C30FB6" w:rsidRDefault="00C30FB6">
      <w:pPr>
        <w:spacing w:after="0" w:line="240" w:lineRule="auto"/>
      </w:pPr>
      <w:r>
        <w:separator/>
      </w:r>
    </w:p>
  </w:endnote>
  <w:endnote w:type="continuationSeparator" w:id="0">
    <w:p w14:paraId="0163A720" w14:textId="77777777" w:rsidR="00C30FB6" w:rsidRDefault="00C30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29CE6" w14:textId="77777777" w:rsidR="00EE3014" w:rsidRDefault="00EE3014">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6E3A1" w14:textId="77777777" w:rsidR="00EE3014" w:rsidRDefault="00C30FB6">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5FB22E48" wp14:editId="51A6648F">
              <wp:simplePos x="0" y="0"/>
              <wp:positionH relativeFrom="column">
                <wp:posOffset>2552700</wp:posOffset>
              </wp:positionH>
              <wp:positionV relativeFrom="paragraph">
                <wp:posOffset>-406399</wp:posOffset>
              </wp:positionV>
              <wp:extent cx="3371850" cy="816863"/>
              <wp:effectExtent l="0" t="0" r="0" b="0"/>
              <wp:wrapNone/>
              <wp:docPr id="21" name="Rectangle 21"/>
              <wp:cNvGraphicFramePr/>
              <a:graphic xmlns:a="http://schemas.openxmlformats.org/drawingml/2006/main">
                <a:graphicData uri="http://schemas.microsoft.com/office/word/2010/wordprocessingShape">
                  <wps:wsp>
                    <wps:cNvSpPr/>
                    <wps:spPr>
                      <a:xfrm>
                        <a:off x="3669600" y="3417415"/>
                        <a:ext cx="3352800" cy="725170"/>
                      </a:xfrm>
                      <a:prstGeom prst="rect">
                        <a:avLst/>
                      </a:prstGeom>
                      <a:solidFill>
                        <a:srgbClr val="FFFFFF"/>
                      </a:solidFill>
                      <a:ln>
                        <a:noFill/>
                      </a:ln>
                    </wps:spPr>
                    <wps:txbx>
                      <w:txbxContent>
                        <w:p w14:paraId="2C35CD88" w14:textId="77777777" w:rsidR="00EE3014" w:rsidRDefault="00C30FB6">
                          <w:pPr>
                            <w:spacing w:line="240" w:lineRule="auto"/>
                            <w:jc w:val="right"/>
                            <w:textDirection w:val="btLr"/>
                          </w:pPr>
                          <w:r>
                            <w:rPr>
                              <w:color w:val="000000"/>
                              <w:sz w:val="16"/>
                            </w:rPr>
                            <w:t>www.berkeleyguardians.com</w:t>
                          </w:r>
                        </w:p>
                        <w:p w14:paraId="271AA124" w14:textId="77777777" w:rsidR="00EE3014" w:rsidRDefault="00C30FB6">
                          <w:pPr>
                            <w:spacing w:line="240" w:lineRule="auto"/>
                            <w:jc w:val="right"/>
                            <w:textDirection w:val="btLr"/>
                          </w:pPr>
                          <w:r>
                            <w:rPr>
                              <w:color w:val="000000"/>
                              <w:sz w:val="16"/>
                            </w:rPr>
                            <w:t>support@berkeleyguardians.com</w:t>
                          </w:r>
                        </w:p>
                        <w:p w14:paraId="43A4A789" w14:textId="77777777" w:rsidR="00EE3014" w:rsidRDefault="00C30FB6">
                          <w:pPr>
                            <w:spacing w:line="240" w:lineRule="auto"/>
                            <w:jc w:val="right"/>
                            <w:textDirection w:val="btLr"/>
                          </w:pPr>
                          <w:r>
                            <w:rPr>
                              <w:color w:val="000000"/>
                              <w:sz w:val="16"/>
                            </w:rPr>
                            <w:t xml:space="preserve">+44 (0) 7565493803 </w:t>
                          </w:r>
                          <w:proofErr w:type="spellStart"/>
                          <w:r>
                            <w:rPr>
                              <w:color w:val="000000"/>
                              <w:sz w:val="16"/>
                            </w:rPr>
                            <w:t>or</w:t>
                          </w:r>
                          <w:proofErr w:type="spellEnd"/>
                          <w:r>
                            <w:rPr>
                              <w:color w:val="000000"/>
                              <w:sz w:val="16"/>
                            </w:rPr>
                            <w:t xml:space="preserve"> +44 (0) 7565493818</w:t>
                          </w:r>
                        </w:p>
                      </w:txbxContent>
                    </wps:txbx>
                    <wps:bodyPr spcFirstLastPara="1" wrap="square" lIns="91425" tIns="45700" rIns="91425" bIns="45700" anchor="t" anchorCtr="0">
                      <a:noAutofit/>
                    </wps:bodyPr>
                  </wps:wsp>
                </a:graphicData>
              </a:graphic>
            </wp:anchor>
          </w:drawing>
        </mc:Choice>
        <mc:Fallback>
          <w:pict>
            <v:rect w14:anchorId="5FB22E48" id="Rectangle 21" o:spid="_x0000_s1026" style="position:absolute;margin-left:201pt;margin-top:-32pt;width:265.5pt;height:64.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" stroked="f">
              <v:textbox inset="2.53958mm,1.2694mm,2.53958mm,1.2694mm">
                <w:txbxContent>
                  <w:p w14:paraId="2C35CD88" w14:textId="77777777" w:rsidR="00EE3014" w:rsidRDefault="00C30FB6">
                    <w:pPr>
                      <w:spacing w:line="240" w:lineRule="auto"/>
                      <w:jc w:val="right"/>
                      <w:textDirection w:val="btLr"/>
                    </w:pPr>
                    <w:r>
                      <w:rPr>
                        <w:color w:val="000000"/>
                        <w:sz w:val="16"/>
                      </w:rPr>
                      <w:t>www.berkeleyguardians.com</w:t>
                    </w:r>
                  </w:p>
                  <w:p w14:paraId="271AA124" w14:textId="77777777" w:rsidR="00EE3014" w:rsidRDefault="00C30FB6">
                    <w:pPr>
                      <w:spacing w:line="240" w:lineRule="auto"/>
                      <w:jc w:val="right"/>
                      <w:textDirection w:val="btLr"/>
                    </w:pPr>
                    <w:r>
                      <w:rPr>
                        <w:color w:val="000000"/>
                        <w:sz w:val="16"/>
                      </w:rPr>
                      <w:t>support@berkeleyguardians.com</w:t>
                    </w:r>
                  </w:p>
                  <w:p w14:paraId="43A4A789" w14:textId="77777777" w:rsidR="00EE3014" w:rsidRDefault="00C30FB6">
                    <w:pPr>
                      <w:spacing w:line="240" w:lineRule="auto"/>
                      <w:jc w:val="right"/>
                      <w:textDirection w:val="btLr"/>
                    </w:pPr>
                    <w:r>
                      <w:rPr>
                        <w:color w:val="000000"/>
                        <w:sz w:val="16"/>
                      </w:rPr>
                      <w:t xml:space="preserve">+44 (0) 7565493803 </w:t>
                    </w:r>
                    <w:proofErr w:type="spellStart"/>
                    <w:r>
                      <w:rPr>
                        <w:color w:val="000000"/>
                        <w:sz w:val="16"/>
                      </w:rPr>
                      <w:t>or</w:t>
                    </w:r>
                    <w:proofErr w:type="spellEnd"/>
                    <w:r>
                      <w:rPr>
                        <w:color w:val="000000"/>
                        <w:sz w:val="16"/>
                      </w:rPr>
                      <w:t xml:space="preserve"> +44 (0) 7565493818</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776CAB12" wp14:editId="1EEBCBAD">
              <wp:simplePos x="0" y="0"/>
              <wp:positionH relativeFrom="column">
                <wp:posOffset>-660399</wp:posOffset>
              </wp:positionH>
              <wp:positionV relativeFrom="paragraph">
                <wp:posOffset>-431799</wp:posOffset>
              </wp:positionV>
              <wp:extent cx="2995930" cy="808426"/>
              <wp:effectExtent l="0" t="0" r="0" b="0"/>
              <wp:wrapNone/>
              <wp:docPr id="20" name="Rectangle 20"/>
              <wp:cNvGraphicFramePr/>
              <a:graphic xmlns:a="http://schemas.openxmlformats.org/drawingml/2006/main">
                <a:graphicData uri="http://schemas.microsoft.com/office/word/2010/wordprocessingShape">
                  <wps:wsp>
                    <wps:cNvSpPr/>
                    <wps:spPr>
                      <a:xfrm>
                        <a:off x="3857560" y="3425670"/>
                        <a:ext cx="2976880" cy="708660"/>
                      </a:xfrm>
                      <a:prstGeom prst="rect">
                        <a:avLst/>
                      </a:prstGeom>
                      <a:solidFill>
                        <a:srgbClr val="FFFFFF"/>
                      </a:solidFill>
                      <a:ln>
                        <a:noFill/>
                      </a:ln>
                    </wps:spPr>
                    <wps:txbx>
                      <w:txbxContent>
                        <w:p w14:paraId="316D1520" w14:textId="77777777" w:rsidR="00EE3014" w:rsidRPr="000A3D7A" w:rsidRDefault="00C30FB6">
                          <w:pPr>
                            <w:spacing w:line="240" w:lineRule="auto"/>
                            <w:textDirection w:val="btLr"/>
                            <w:rPr>
                              <w:lang w:val="en-GB"/>
                            </w:rPr>
                          </w:pPr>
                          <w:r w:rsidRPr="000A3D7A">
                            <w:rPr>
                              <w:color w:val="000000"/>
                              <w:sz w:val="16"/>
                              <w:lang w:val="en-GB"/>
                            </w:rPr>
                            <w:t>Berkeley Guardians, 1 Berkeley Square, Clifton, Bristol BS8 1HL</w:t>
                          </w:r>
                        </w:p>
                        <w:p w14:paraId="40D0480A" w14:textId="77777777" w:rsidR="00EE3014" w:rsidRPr="000A3D7A" w:rsidRDefault="00C30FB6">
                          <w:pPr>
                            <w:spacing w:line="240" w:lineRule="auto"/>
                            <w:textDirection w:val="btLr"/>
                            <w:rPr>
                              <w:lang w:val="en-GB"/>
                            </w:rPr>
                          </w:pPr>
                          <w:r w:rsidRPr="000A3D7A">
                            <w:rPr>
                              <w:color w:val="000000"/>
                              <w:sz w:val="16"/>
                              <w:lang w:val="en-GB"/>
                            </w:rPr>
                            <w:t>Company number: 12230732</w:t>
                          </w:r>
                        </w:p>
                        <w:p w14:paraId="11687231" w14:textId="77777777" w:rsidR="00EE3014" w:rsidRPr="000A3D7A" w:rsidRDefault="00C30FB6">
                          <w:pPr>
                            <w:spacing w:line="240" w:lineRule="auto"/>
                            <w:textDirection w:val="btLr"/>
                            <w:rPr>
                              <w:lang w:val="en-GB"/>
                            </w:rPr>
                          </w:pPr>
                          <w:r w:rsidRPr="000A3D7A">
                            <w:rPr>
                              <w:color w:val="000000"/>
                              <w:sz w:val="16"/>
                              <w:lang w:val="en-GB"/>
                            </w:rPr>
                            <w:t>Registered in England and Wales</w:t>
                          </w:r>
                        </w:p>
                      </w:txbxContent>
                    </wps:txbx>
                    <wps:bodyPr spcFirstLastPara="1" wrap="square" lIns="91425" tIns="45700" rIns="91425" bIns="45700" anchor="t" anchorCtr="0">
                      <a:noAutofit/>
                    </wps:bodyPr>
                  </wps:wsp>
                </a:graphicData>
              </a:graphic>
            </wp:anchor>
          </w:drawing>
        </mc:Choice>
        <mc:Fallback>
          <w:pict>
            <v:rect w14:anchorId="776CAB12" id="Rectangle 20" o:spid="_x0000_s1027" style="position:absolute;margin-left:-52pt;margin-top:-34pt;width:235.9pt;height:63.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" stroked="f">
              <v:textbox inset="2.53958mm,1.2694mm,2.53958mm,1.2694mm">
                <w:txbxContent>
                  <w:p w14:paraId="316D1520" w14:textId="77777777" w:rsidR="00EE3014" w:rsidRPr="000A3D7A" w:rsidRDefault="00C30FB6">
                    <w:pPr>
                      <w:spacing w:line="240" w:lineRule="auto"/>
                      <w:textDirection w:val="btLr"/>
                      <w:rPr>
                        <w:lang w:val="en-GB"/>
                      </w:rPr>
                    </w:pPr>
                    <w:r w:rsidRPr="000A3D7A">
                      <w:rPr>
                        <w:color w:val="000000"/>
                        <w:sz w:val="16"/>
                        <w:lang w:val="en-GB"/>
                      </w:rPr>
                      <w:t>Berkeley Guardians, 1 Berkeley Square, Clifton, Bristol BS8 1HL</w:t>
                    </w:r>
                  </w:p>
                  <w:p w14:paraId="40D0480A" w14:textId="77777777" w:rsidR="00EE3014" w:rsidRPr="000A3D7A" w:rsidRDefault="00C30FB6">
                    <w:pPr>
                      <w:spacing w:line="240" w:lineRule="auto"/>
                      <w:textDirection w:val="btLr"/>
                      <w:rPr>
                        <w:lang w:val="en-GB"/>
                      </w:rPr>
                    </w:pPr>
                    <w:r w:rsidRPr="000A3D7A">
                      <w:rPr>
                        <w:color w:val="000000"/>
                        <w:sz w:val="16"/>
                        <w:lang w:val="en-GB"/>
                      </w:rPr>
                      <w:t>Company number: 12230732</w:t>
                    </w:r>
                  </w:p>
                  <w:p w14:paraId="11687231" w14:textId="77777777" w:rsidR="00EE3014" w:rsidRPr="000A3D7A" w:rsidRDefault="00C30FB6">
                    <w:pPr>
                      <w:spacing w:line="240" w:lineRule="auto"/>
                      <w:textDirection w:val="btLr"/>
                      <w:rPr>
                        <w:lang w:val="en-GB"/>
                      </w:rPr>
                    </w:pPr>
                    <w:r w:rsidRPr="000A3D7A">
                      <w:rPr>
                        <w:color w:val="000000"/>
                        <w:sz w:val="16"/>
                        <w:lang w:val="en-GB"/>
                      </w:rPr>
                      <w:t>Registered in England and Wales</w:t>
                    </w:r>
                  </w:p>
                </w:txbxContent>
              </v:textbox>
            </v:rect>
          </w:pict>
        </mc:Fallback>
      </mc:AlternateContent>
    </w:r>
    <w:r>
      <w:rPr>
        <w:noProof/>
      </w:rPr>
      <mc:AlternateContent>
        <mc:Choice Requires="wpg">
          <w:drawing>
            <wp:anchor distT="0" distB="0" distL="114300" distR="114300" simplePos="0" relativeHeight="251661312" behindDoc="0" locked="0" layoutInCell="1" hidden="0" allowOverlap="1" wp14:anchorId="56F16252" wp14:editId="0555BFA8">
              <wp:simplePos x="0" y="0"/>
              <wp:positionH relativeFrom="column">
                <wp:posOffset>-609599</wp:posOffset>
              </wp:positionH>
              <wp:positionV relativeFrom="paragraph">
                <wp:posOffset>-431799</wp:posOffset>
              </wp:positionV>
              <wp:extent cx="3207385" cy="25400"/>
              <wp:effectExtent l="0" t="0" r="0" b="0"/>
              <wp:wrapNone/>
              <wp:docPr id="23" name="Straight Arrow Connector 23"/>
              <wp:cNvGraphicFramePr/>
              <a:graphic xmlns:a="http://schemas.openxmlformats.org/drawingml/2006/main">
                <a:graphicData uri="http://schemas.microsoft.com/office/word/2010/wordprocessingShape">
                  <wps:wsp>
                    <wps:cNvCnPr/>
                    <wps:spPr>
                      <a:xfrm>
                        <a:off x="3748658" y="3780000"/>
                        <a:ext cx="3194685" cy="0"/>
                      </a:xfrm>
                      <a:prstGeom prst="straightConnector1">
                        <a:avLst/>
                      </a:prstGeom>
                      <a:noFill/>
                      <a:ln w="12700" cap="flat" cmpd="sng">
                        <a:solidFill>
                          <a:srgbClr val="CC99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-609599</wp:posOffset>
              </wp:positionH>
              <wp:positionV relativeFrom="paragraph">
                <wp:posOffset>-431799</wp:posOffset>
              </wp:positionV>
              <wp:extent cx="3207385" cy="25400"/>
              <wp:effectExtent b="0" l="0" r="0" t="0"/>
              <wp:wrapNone/>
              <wp:docPr id="23"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3207385" cy="254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45A637AB" wp14:editId="14B27856">
              <wp:simplePos x="0" y="0"/>
              <wp:positionH relativeFrom="column">
                <wp:posOffset>2717800</wp:posOffset>
              </wp:positionH>
              <wp:positionV relativeFrom="paragraph">
                <wp:posOffset>-431799</wp:posOffset>
              </wp:positionV>
              <wp:extent cx="3207385" cy="25400"/>
              <wp:effectExtent l="0" t="0" r="0" b="0"/>
              <wp:wrapNone/>
              <wp:docPr id="22" name="Straight Arrow Connector 22"/>
              <wp:cNvGraphicFramePr/>
              <a:graphic xmlns:a="http://schemas.openxmlformats.org/drawingml/2006/main">
                <a:graphicData uri="http://schemas.microsoft.com/office/word/2010/wordprocessingShape">
                  <wps:wsp>
                    <wps:cNvCnPr/>
                    <wps:spPr>
                      <a:xfrm>
                        <a:off x="3748658" y="3780000"/>
                        <a:ext cx="3194685" cy="0"/>
                      </a:xfrm>
                      <a:prstGeom prst="straightConnector1">
                        <a:avLst/>
                      </a:prstGeom>
                      <a:noFill/>
                      <a:ln w="12700" cap="flat" cmpd="sng">
                        <a:solidFill>
                          <a:srgbClr val="CC99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2717800</wp:posOffset>
              </wp:positionH>
              <wp:positionV relativeFrom="paragraph">
                <wp:posOffset>-431799</wp:posOffset>
              </wp:positionV>
              <wp:extent cx="3207385" cy="25400"/>
              <wp:effectExtent b="0" l="0" r="0" t="0"/>
              <wp:wrapNone/>
              <wp:docPr id="22"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3207385" cy="25400"/>
                      </a:xfrm>
                      <a:prstGeom prst="rect"/>
                      <a:ln/>
                    </pic:spPr>
                  </pic:pic>
                </a:graphicData>
              </a:graphic>
            </wp:anchor>
          </w:drawing>
        </mc:Fallback>
      </mc:AlternateContent>
    </w:r>
    <w:r>
      <w:rPr>
        <w:noProof/>
      </w:rPr>
      <mc:AlternateContent>
        <mc:Choice Requires="wps">
          <w:drawing>
            <wp:anchor distT="0" distB="0" distL="114300" distR="114300" simplePos="0" relativeHeight="251663360" behindDoc="0" locked="0" layoutInCell="1" hidden="0" allowOverlap="1" wp14:anchorId="1DBF2D39" wp14:editId="4A369D1A">
              <wp:simplePos x="0" y="0"/>
              <wp:positionH relativeFrom="column">
                <wp:posOffset>2552700</wp:posOffset>
              </wp:positionH>
              <wp:positionV relativeFrom="paragraph">
                <wp:posOffset>-482599</wp:posOffset>
              </wp:positionV>
              <wp:extent cx="203835" cy="121285"/>
              <wp:effectExtent l="0" t="0" r="0" b="0"/>
              <wp:wrapNone/>
              <wp:docPr id="19" name="Flowchart: Decision 19"/>
              <wp:cNvGraphicFramePr/>
              <a:graphic xmlns:a="http://schemas.openxmlformats.org/drawingml/2006/main">
                <a:graphicData uri="http://schemas.microsoft.com/office/word/2010/wordprocessingShape">
                  <wps:wsp>
                    <wps:cNvSpPr/>
                    <wps:spPr>
                      <a:xfrm>
                        <a:off x="5253608" y="3728883"/>
                        <a:ext cx="184785" cy="102235"/>
                      </a:xfrm>
                      <a:prstGeom prst="flowChartDecision">
                        <a:avLst/>
                      </a:prstGeom>
                      <a:solidFill>
                        <a:srgbClr val="CC9900"/>
                      </a:solidFill>
                      <a:ln>
                        <a:noFill/>
                      </a:ln>
                    </wps:spPr>
                    <wps:txbx>
                      <w:txbxContent>
                        <w:p w14:paraId="3EA3282F" w14:textId="77777777" w:rsidR="00EE3014" w:rsidRDefault="00EE301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1DBF2D39" id="_x0000_t110" coordsize="21600,21600" o:spt="110" path="m10800,l,10800,10800,21600,21600,10800xe">
              <v:stroke joinstyle="miter"/>
              <v:path gradientshapeok="t" o:connecttype="rect" textboxrect="5400,5400,16200,16200"/>
            </v:shapetype>
            <v:shape id="Flowchart: Decision 19" o:spid="_x0000_s1028" type="#_x0000_t110" style="position:absolute;margin-left:201pt;margin-top:-38pt;width:16.05pt;height:9.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" fillcolor="#c90" stroked="f">
              <v:textbox inset="2.53958mm,2.53958mm,2.53958mm,2.53958mm">
                <w:txbxContent>
                  <w:p w14:paraId="3EA3282F" w14:textId="77777777" w:rsidR="00EE3014" w:rsidRDefault="00EE3014">
                    <w:pPr>
                      <w:spacing w:after="0" w:line="240" w:lineRule="auto"/>
                      <w:textDirection w:val="btL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20A18" w14:textId="77777777" w:rsidR="00EE3014" w:rsidRDefault="00EE301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5DFAE" w14:textId="77777777" w:rsidR="00C30FB6" w:rsidRDefault="00C30FB6">
      <w:pPr>
        <w:spacing w:after="0" w:line="240" w:lineRule="auto"/>
      </w:pPr>
      <w:r>
        <w:separator/>
      </w:r>
    </w:p>
  </w:footnote>
  <w:footnote w:type="continuationSeparator" w:id="0">
    <w:p w14:paraId="1AD63F52" w14:textId="77777777" w:rsidR="00C30FB6" w:rsidRDefault="00C30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FCDAF" w14:textId="77777777" w:rsidR="00EE3014" w:rsidRDefault="00EE3014">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A9D85" w14:textId="77777777" w:rsidR="00EE3014" w:rsidRDefault="00C30FB6">
    <w:pPr>
      <w:pBdr>
        <w:top w:val="nil"/>
        <w:left w:val="nil"/>
        <w:bottom w:val="nil"/>
        <w:right w:val="nil"/>
        <w:between w:val="nil"/>
      </w:pBdr>
      <w:tabs>
        <w:tab w:val="left" w:pos="6045"/>
      </w:tabs>
      <w:spacing w:after="0" w:line="240" w:lineRule="auto"/>
      <w:rPr>
        <w:color w:val="000000"/>
      </w:rPr>
    </w:pPr>
    <w:r>
      <w:rPr>
        <w:color w:val="000000"/>
      </w:rPr>
      <w:tab/>
    </w:r>
    <w:r>
      <w:rPr>
        <w:noProof/>
      </w:rPr>
      <w:drawing>
        <wp:anchor distT="0" distB="0" distL="114300" distR="114300" simplePos="0" relativeHeight="251658240" behindDoc="0" locked="0" layoutInCell="1" hidden="0" allowOverlap="1" wp14:anchorId="6A38BADD" wp14:editId="1D65A686">
          <wp:simplePos x="0" y="0"/>
          <wp:positionH relativeFrom="column">
            <wp:posOffset>4796790</wp:posOffset>
          </wp:positionH>
          <wp:positionV relativeFrom="paragraph">
            <wp:posOffset>-249553</wp:posOffset>
          </wp:positionV>
          <wp:extent cx="1438275" cy="866775"/>
          <wp:effectExtent l="0" t="0" r="0" b="0"/>
          <wp:wrapSquare wrapText="bothSides" distT="0" distB="0" distL="114300" distR="114300"/>
          <wp:docPr id="26" name="image8.jpg" descr="400dpiLogo.jpg"/>
          <wp:cNvGraphicFramePr/>
          <a:graphic xmlns:a="http://schemas.openxmlformats.org/drawingml/2006/main">
            <a:graphicData uri="http://schemas.openxmlformats.org/drawingml/2006/picture">
              <pic:pic xmlns:pic="http://schemas.openxmlformats.org/drawingml/2006/picture">
                <pic:nvPicPr>
                  <pic:cNvPr id="0" name="image8.jpg" descr="400dpiLogo.jpg"/>
                  <pic:cNvPicPr preferRelativeResize="0"/>
                </pic:nvPicPr>
                <pic:blipFill>
                  <a:blip r:embed="rId1"/>
                  <a:srcRect/>
                  <a:stretch>
                    <a:fillRect/>
                  </a:stretch>
                </pic:blipFill>
                <pic:spPr>
                  <a:xfrm>
                    <a:off x="0" y="0"/>
                    <a:ext cx="1438275" cy="866775"/>
                  </a:xfrm>
                  <a:prstGeom prst="rect">
                    <a:avLst/>
                  </a:prstGeom>
                  <a:ln/>
                </pic:spPr>
              </pic:pic>
            </a:graphicData>
          </a:graphic>
        </wp:anchor>
      </w:drawing>
    </w:r>
  </w:p>
  <w:p w14:paraId="1FE9B37D" w14:textId="77777777" w:rsidR="00EE3014" w:rsidRDefault="00EE3014">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A4ECC" w14:textId="77777777" w:rsidR="00EE3014" w:rsidRDefault="00EE3014">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82769"/>
    <w:multiLevelType w:val="multilevel"/>
    <w:tmpl w:val="564AD3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50B55E5"/>
    <w:multiLevelType w:val="multilevel"/>
    <w:tmpl w:val="E8D4D0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Lo7S1nbn7XhqW+Yy3S9vdujIZzMAoaAAoFbm8gM+TnKc3p2xuzVq/FIvBGwgkl33WSmd7HSsnLXJwh6BJuwGrg==" w:salt="yKf6c8FhUUoZT8eyro/Rh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014"/>
    <w:rsid w:val="000A3D7A"/>
    <w:rsid w:val="00C30FB6"/>
    <w:rsid w:val="00EE3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2DC1"/>
  <w15:docId w15:val="{739A9DD6-6B29-40CE-B708-1C83B915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4F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454B7"/>
    <w:pPr>
      <w:tabs>
        <w:tab w:val="center" w:pos="4252"/>
        <w:tab w:val="right" w:pos="8504"/>
      </w:tabs>
      <w:spacing w:after="0" w:line="240" w:lineRule="auto"/>
    </w:pPr>
  </w:style>
  <w:style w:type="character" w:customStyle="1" w:styleId="HeaderChar">
    <w:name w:val="Header Char"/>
    <w:basedOn w:val="DefaultParagraphFont"/>
    <w:link w:val="Header"/>
    <w:uiPriority w:val="99"/>
    <w:rsid w:val="00D454B7"/>
  </w:style>
  <w:style w:type="paragraph" w:styleId="Footer">
    <w:name w:val="footer"/>
    <w:basedOn w:val="Normal"/>
    <w:link w:val="FooterChar"/>
    <w:uiPriority w:val="99"/>
    <w:unhideWhenUsed/>
    <w:rsid w:val="00D454B7"/>
    <w:pPr>
      <w:tabs>
        <w:tab w:val="center" w:pos="4252"/>
        <w:tab w:val="right" w:pos="8504"/>
      </w:tabs>
      <w:spacing w:after="0" w:line="240" w:lineRule="auto"/>
    </w:pPr>
  </w:style>
  <w:style w:type="character" w:customStyle="1" w:styleId="FooterChar">
    <w:name w:val="Footer Char"/>
    <w:basedOn w:val="DefaultParagraphFont"/>
    <w:link w:val="Footer"/>
    <w:uiPriority w:val="99"/>
    <w:rsid w:val="00D454B7"/>
  </w:style>
  <w:style w:type="paragraph" w:styleId="BalloonText">
    <w:name w:val="Balloon Text"/>
    <w:basedOn w:val="Normal"/>
    <w:link w:val="BalloonTextChar"/>
    <w:uiPriority w:val="99"/>
    <w:semiHidden/>
    <w:unhideWhenUsed/>
    <w:rsid w:val="00D45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4B7"/>
    <w:rPr>
      <w:rFonts w:ascii="Tahoma" w:hAnsi="Tahoma" w:cs="Tahoma"/>
      <w:sz w:val="16"/>
      <w:szCs w:val="16"/>
    </w:rPr>
  </w:style>
  <w:style w:type="character" w:styleId="Hyperlink">
    <w:name w:val="Hyperlink"/>
    <w:basedOn w:val="DefaultParagraphFont"/>
    <w:uiPriority w:val="99"/>
    <w:unhideWhenUsed/>
    <w:rsid w:val="003D06F2"/>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0A3D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D6C4406-7E37-40E7-8888-49BA6CB74E59}"/>
      </w:docPartPr>
      <w:docPartBody>
        <w:p w:rsidR="00000000" w:rsidRDefault="0039111B">
          <w:r w:rsidRPr="00317D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1B"/>
    <w:rsid w:val="0039111B"/>
    <w:rsid w:val="007430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1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78djSowHV9Pc7XUWst2Drnh9Cg==">AMUW2mUpsMbfo48lMUOlAaMSt7ib27hnFy1JADdWrYuhMRmNU8WDUpC8ptlKKa0ULTBZutIExJgyru7RN1Vy0v37IVy6t17li14gFGdA186F2wD0IQ4ndlQjr1ZdzZyMzIJ+HPWb+nH4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618</Words>
  <Characters>3405</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Clara Perez</cp:lastModifiedBy>
  <cp:revision>2</cp:revision>
  <dcterms:created xsi:type="dcterms:W3CDTF">2020-01-12T15:22:00Z</dcterms:created>
  <dcterms:modified xsi:type="dcterms:W3CDTF">2020-04-30T20:01:00Z</dcterms:modified>
</cp:coreProperties>
</file>